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C6" w:rsidRPr="009B6C7E" w:rsidRDefault="00B10EC6" w:rsidP="00B10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7E">
        <w:rPr>
          <w:rFonts w:ascii="Times New Roman" w:hAnsi="Times New Roman" w:cs="Times New Roman"/>
          <w:b/>
          <w:sz w:val="28"/>
          <w:szCs w:val="28"/>
        </w:rPr>
        <w:t>PLNÁ MOC</w:t>
      </w:r>
    </w:p>
    <w:p w:rsidR="00B10EC6" w:rsidRPr="00B10EC6" w:rsidRDefault="00B10EC6" w:rsidP="00B10EC6">
      <w:pPr>
        <w:pStyle w:val="Bezmezer"/>
        <w:spacing w:line="360" w:lineRule="auto"/>
      </w:pPr>
      <w:r>
        <w:t>j</w:t>
      </w:r>
      <w:r w:rsidRPr="00B10EC6">
        <w:t>méno, příjmení / obchodní firma: …………………………………………………………</w:t>
      </w:r>
      <w:r>
        <w:t>…………………………………….</w:t>
      </w:r>
    </w:p>
    <w:p w:rsidR="00B10EC6" w:rsidRPr="00B10EC6" w:rsidRDefault="00B10EC6" w:rsidP="00B10EC6">
      <w:pPr>
        <w:pStyle w:val="Bezmezer"/>
        <w:spacing w:line="360" w:lineRule="auto"/>
      </w:pPr>
      <w:r>
        <w:t>r</w:t>
      </w:r>
      <w:r w:rsidRPr="00B10EC6">
        <w:t>odné číslo / IČ: ……………………………………………………………………………</w:t>
      </w:r>
      <w:r>
        <w:t>………………………………………………</w:t>
      </w:r>
    </w:p>
    <w:p w:rsidR="009B6C7E" w:rsidRPr="008412D7" w:rsidRDefault="009B6C7E" w:rsidP="00B10EC6">
      <w:pPr>
        <w:pStyle w:val="Bezmezer"/>
        <w:spacing w:line="360" w:lineRule="auto"/>
      </w:pPr>
      <w:r w:rsidRPr="008412D7">
        <w:t>U obchodní firmy uvedení zápisu v obchodním rejstříku………………………………………………………………</w:t>
      </w:r>
    </w:p>
    <w:p w:rsidR="009B6C7E" w:rsidRDefault="009B6C7E" w:rsidP="00B10EC6">
      <w:pPr>
        <w:pStyle w:val="Bezmezer"/>
        <w:spacing w:line="360" w:lineRule="auto"/>
      </w:pPr>
      <w:r w:rsidRPr="008412D7">
        <w:t>……………………………………………………………………………………………………………………………………………………..</w:t>
      </w:r>
    </w:p>
    <w:p w:rsidR="00B10EC6" w:rsidRPr="00B10EC6" w:rsidRDefault="00B10EC6" w:rsidP="00B10EC6">
      <w:pPr>
        <w:pStyle w:val="Bezmezer"/>
        <w:spacing w:line="360" w:lineRule="auto"/>
      </w:pPr>
      <w:r>
        <w:t>b</w:t>
      </w:r>
      <w:r w:rsidRPr="00B10EC6">
        <w:t>ytem / se sídlem: ………………………………………………………………………</w:t>
      </w:r>
      <w:proofErr w:type="gramStart"/>
      <w:r w:rsidRPr="00B10EC6">
        <w:t>…...</w:t>
      </w:r>
      <w:r>
        <w:t>...........................................</w:t>
      </w:r>
      <w:proofErr w:type="gramEnd"/>
    </w:p>
    <w:p w:rsidR="00B10EC6" w:rsidRDefault="00B10EC6" w:rsidP="00B10EC6">
      <w:pPr>
        <w:pStyle w:val="Bezmezer"/>
        <w:spacing w:line="360" w:lineRule="auto"/>
      </w:pPr>
      <w:r>
        <w:t>j</w:t>
      </w:r>
      <w:r w:rsidRPr="00B10EC6">
        <w:t>ednající za společnost (pouze pro právnické osoby): ………………………………………</w:t>
      </w:r>
      <w:r>
        <w:t>………………………</w:t>
      </w:r>
      <w:proofErr w:type="gramStart"/>
      <w:r>
        <w:t>…..</w:t>
      </w:r>
      <w:proofErr w:type="gramEnd"/>
    </w:p>
    <w:p w:rsidR="00B10EC6" w:rsidRDefault="00B10EC6" w:rsidP="00B10EC6">
      <w:pPr>
        <w:pStyle w:val="Bezmezer"/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B10EC6" w:rsidRDefault="00B10EC6" w:rsidP="00B10EC6">
      <w:pPr>
        <w:pStyle w:val="Bezmezer"/>
        <w:spacing w:line="360" w:lineRule="auto"/>
      </w:pPr>
      <w:r>
        <w:t>(dále jen „Zmocnitel“)</w:t>
      </w:r>
    </w:p>
    <w:p w:rsidR="00B10EC6" w:rsidRDefault="00B10EC6" w:rsidP="00B10EC6">
      <w:pPr>
        <w:pStyle w:val="Bezmezer"/>
        <w:spacing w:line="360" w:lineRule="auto"/>
      </w:pPr>
    </w:p>
    <w:p w:rsidR="009B6C7E" w:rsidRPr="008412D7" w:rsidRDefault="00B10EC6" w:rsidP="007B6F19">
      <w:pPr>
        <w:pStyle w:val="Bezmezer"/>
        <w:jc w:val="both"/>
      </w:pPr>
      <w:r>
        <w:t>Jakožto majitel akcií</w:t>
      </w:r>
      <w:r w:rsidR="009B6C7E">
        <w:t xml:space="preserve">, </w:t>
      </w:r>
      <w:r w:rsidR="009B6C7E" w:rsidRPr="008412D7">
        <w:t>specifikace akcií (zejména čísla akcií čísla akcií / počet hlasů)</w:t>
      </w:r>
    </w:p>
    <w:p w:rsidR="009B6C7E" w:rsidRPr="008412D7" w:rsidRDefault="009B6C7E" w:rsidP="007B6F19">
      <w:pPr>
        <w:pStyle w:val="Bezmezer"/>
        <w:jc w:val="both"/>
      </w:pPr>
    </w:p>
    <w:p w:rsidR="009B6C7E" w:rsidRPr="008412D7" w:rsidRDefault="009B6C7E" w:rsidP="007B6F19">
      <w:pPr>
        <w:pStyle w:val="Bezmezer"/>
        <w:jc w:val="both"/>
      </w:pPr>
      <w:r w:rsidRPr="008412D7">
        <w:t>…………………………………………………………………………………………………………………………………………………….</w:t>
      </w:r>
    </w:p>
    <w:p w:rsidR="009B6C7E" w:rsidRPr="008412D7" w:rsidRDefault="009B6C7E" w:rsidP="007B6F19">
      <w:pPr>
        <w:pStyle w:val="Bezmezer"/>
        <w:jc w:val="both"/>
      </w:pPr>
    </w:p>
    <w:p w:rsidR="009B6C7E" w:rsidRDefault="009B6C7E" w:rsidP="007B6F19">
      <w:pPr>
        <w:pStyle w:val="Bezmezer"/>
        <w:jc w:val="both"/>
      </w:pPr>
      <w:r w:rsidRPr="008412D7">
        <w:t>……………………………………………………………………………………………………………………………………………………..</w:t>
      </w:r>
    </w:p>
    <w:p w:rsidR="009B6C7E" w:rsidRDefault="009B6C7E" w:rsidP="007B6F19">
      <w:pPr>
        <w:pStyle w:val="Bezmezer"/>
        <w:jc w:val="both"/>
      </w:pPr>
    </w:p>
    <w:p w:rsidR="009B6C7E" w:rsidRDefault="00B10EC6" w:rsidP="007B6F19">
      <w:pPr>
        <w:pStyle w:val="Bezmezer"/>
        <w:jc w:val="both"/>
      </w:pPr>
      <w:r>
        <w:t xml:space="preserve">společnosti </w:t>
      </w:r>
      <w:r w:rsidRPr="00B10EC6">
        <w:rPr>
          <w:b/>
        </w:rPr>
        <w:t>České vinařské závody, a.s.,</w:t>
      </w:r>
      <w:r>
        <w:t xml:space="preserve"> se sídlem </w:t>
      </w:r>
      <w:proofErr w:type="gramStart"/>
      <w:r>
        <w:t xml:space="preserve">Praha </w:t>
      </w:r>
      <w:r w:rsidR="009B6C7E">
        <w:t xml:space="preserve"> </w:t>
      </w:r>
      <w:r>
        <w:t>4</w:t>
      </w:r>
      <w:r w:rsidR="009B6C7E">
        <w:t xml:space="preserve"> </w:t>
      </w:r>
      <w:r>
        <w:t>,</w:t>
      </w:r>
      <w:r w:rsidR="009B6C7E">
        <w:t xml:space="preserve"> </w:t>
      </w:r>
      <w:r>
        <w:t>Nusle</w:t>
      </w:r>
      <w:proofErr w:type="gramEnd"/>
      <w:r>
        <w:t xml:space="preserve">, Bělehradská čp. 7/13, </w:t>
      </w:r>
    </w:p>
    <w:p w:rsidR="009B6C7E" w:rsidRDefault="00B10EC6" w:rsidP="007B6F19">
      <w:pPr>
        <w:pStyle w:val="Bezmezer"/>
        <w:jc w:val="both"/>
      </w:pPr>
      <w:r>
        <w:t xml:space="preserve">PSČ 140 16, zapsané v obchodním rejstříku Městského soudu v Praze, odd. B, </w:t>
      </w:r>
      <w:proofErr w:type="spellStart"/>
      <w:r>
        <w:t>vl</w:t>
      </w:r>
      <w:proofErr w:type="spellEnd"/>
      <w:r>
        <w:t xml:space="preserve">. 2357,     </w:t>
      </w:r>
      <w:r w:rsidR="009B6C7E">
        <w:t xml:space="preserve">         </w:t>
      </w:r>
    </w:p>
    <w:p w:rsidR="00B10EC6" w:rsidRDefault="00B10EC6" w:rsidP="007B6F19">
      <w:pPr>
        <w:pStyle w:val="Bezmezer"/>
        <w:jc w:val="both"/>
      </w:pPr>
      <w:r>
        <w:t>IČ: 601 93 182, (dále jen „</w:t>
      </w:r>
      <w:r w:rsidRPr="00B10EC6">
        <w:rPr>
          <w:b/>
        </w:rPr>
        <w:t>Společnost</w:t>
      </w:r>
      <w:r>
        <w:t>“)</w:t>
      </w:r>
    </w:p>
    <w:p w:rsidR="00B10EC6" w:rsidRDefault="00B10EC6" w:rsidP="00B10EC6">
      <w:pPr>
        <w:pStyle w:val="Bezmezer"/>
        <w:spacing w:line="360" w:lineRule="auto"/>
      </w:pPr>
      <w:r>
        <w:rPr>
          <w:b/>
          <w:sz w:val="24"/>
          <w:szCs w:val="24"/>
        </w:rPr>
        <w:t>t</w:t>
      </w:r>
      <w:r w:rsidRPr="00B10EC6">
        <w:rPr>
          <w:b/>
          <w:sz w:val="24"/>
          <w:szCs w:val="24"/>
        </w:rPr>
        <w:t>ímto zmocňuje</w:t>
      </w:r>
      <w:r>
        <w:t>:</w:t>
      </w:r>
    </w:p>
    <w:p w:rsidR="00B10EC6" w:rsidRDefault="00B10EC6" w:rsidP="00B10EC6">
      <w:pPr>
        <w:pStyle w:val="Bezmezer"/>
        <w:spacing w:line="360" w:lineRule="auto"/>
      </w:pPr>
      <w:r>
        <w:t>jméno, příjmení: ………………………………………………………………………………………………………………………………</w:t>
      </w:r>
    </w:p>
    <w:p w:rsidR="00B10EC6" w:rsidRDefault="00B10EC6" w:rsidP="00B10EC6">
      <w:pPr>
        <w:pStyle w:val="Bezmezer"/>
        <w:spacing w:line="360" w:lineRule="auto"/>
      </w:pPr>
      <w:r>
        <w:t>rodné číslo:………………………………………………………………………………………………………………………………………</w:t>
      </w:r>
    </w:p>
    <w:p w:rsidR="00B10EC6" w:rsidRDefault="00B10EC6" w:rsidP="00B10EC6">
      <w:pPr>
        <w:pStyle w:val="Bezmezer"/>
        <w:spacing w:line="360" w:lineRule="auto"/>
      </w:pPr>
      <w:r>
        <w:t>bytem: ………………………………………………………………………………………………………………………………………………</w:t>
      </w:r>
    </w:p>
    <w:p w:rsidR="00B10EC6" w:rsidRDefault="00B10EC6" w:rsidP="00B10EC6">
      <w:pPr>
        <w:pStyle w:val="Bezmezer"/>
        <w:spacing w:line="360" w:lineRule="auto"/>
      </w:pPr>
      <w:r>
        <w:t>(dále jen „</w:t>
      </w:r>
      <w:r w:rsidRPr="00B10EC6">
        <w:rPr>
          <w:b/>
        </w:rPr>
        <w:t>Zmocněnec</w:t>
      </w:r>
      <w:r>
        <w:t>“),</w:t>
      </w:r>
    </w:p>
    <w:p w:rsidR="00B10EC6" w:rsidRDefault="00B10EC6" w:rsidP="007B6F19">
      <w:pPr>
        <w:pStyle w:val="Bezmezer"/>
        <w:jc w:val="both"/>
      </w:pPr>
      <w:r>
        <w:t xml:space="preserve">k zastupování Zmocnitele jakožto akcionáře při účasti na valné hromadě Společnosti konané dne </w:t>
      </w:r>
      <w:proofErr w:type="gramStart"/>
      <w:r>
        <w:t>19.6.2015</w:t>
      </w:r>
      <w:proofErr w:type="gramEnd"/>
      <w:r>
        <w:t>, a to v rozsahu práv spojených se všemi akciemi Společnosti, jejichž majitelem bude k rozhodnému dni Zmocnitel.</w:t>
      </w:r>
    </w:p>
    <w:p w:rsidR="00B10EC6" w:rsidRDefault="00B10EC6" w:rsidP="00B10EC6">
      <w:pPr>
        <w:pStyle w:val="Bezmezer"/>
      </w:pPr>
    </w:p>
    <w:p w:rsidR="00B10EC6" w:rsidRDefault="00B10EC6" w:rsidP="007B6F19">
      <w:pPr>
        <w:pStyle w:val="Bezmezer"/>
        <w:jc w:val="both"/>
      </w:pPr>
      <w:r>
        <w:t>Zmocněnec je oprávněn zejména nikoli však pouze k:</w:t>
      </w:r>
    </w:p>
    <w:p w:rsidR="00B10EC6" w:rsidRDefault="00B10EC6" w:rsidP="007B6F19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účasti na jednání této valné hromady;</w:t>
      </w:r>
    </w:p>
    <w:p w:rsidR="00B10EC6" w:rsidRDefault="00B10EC6" w:rsidP="007B6F19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výkonu veškerých práv Zmocnitele jako akcionáře Společnosti (tj. v jejich plném rozsahu), včetně hlasování v zastoupení Zmocnitele na této valné hromadě Společnosti, požadování vysvětlení, uplatňování návrhů a protinávrhů;</w:t>
      </w:r>
    </w:p>
    <w:p w:rsidR="00B10EC6" w:rsidRDefault="00B10EC6" w:rsidP="007B6F19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podepisování veškerých listin a dokumentů v zastoupení Zmocnitele na této valné hromadě.</w:t>
      </w:r>
    </w:p>
    <w:p w:rsidR="009B6C7E" w:rsidRDefault="009B6C7E" w:rsidP="00B10EC6">
      <w:pPr>
        <w:pStyle w:val="Bezmezer"/>
        <w:spacing w:line="360" w:lineRule="auto"/>
        <w:rPr>
          <w:sz w:val="24"/>
          <w:szCs w:val="24"/>
        </w:rPr>
      </w:pPr>
    </w:p>
    <w:p w:rsidR="00B10EC6" w:rsidRDefault="00B10EC6" w:rsidP="00B10EC6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 ………………………………</w:t>
      </w:r>
      <w:proofErr w:type="gramStart"/>
      <w:r>
        <w:rPr>
          <w:sz w:val="24"/>
          <w:szCs w:val="24"/>
        </w:rPr>
        <w:t>…..   dne</w:t>
      </w:r>
      <w:proofErr w:type="gramEnd"/>
      <w:r>
        <w:rPr>
          <w:sz w:val="24"/>
          <w:szCs w:val="24"/>
        </w:rPr>
        <w:t xml:space="preserve"> ………………………………….</w:t>
      </w:r>
    </w:p>
    <w:p w:rsidR="00B10EC6" w:rsidRDefault="00B10EC6" w:rsidP="00B10EC6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Zmocnitel:</w:t>
      </w:r>
    </w:p>
    <w:p w:rsidR="00B10EC6" w:rsidRDefault="00B10EC6">
      <w:r>
        <w:rPr>
          <w:sz w:val="24"/>
          <w:szCs w:val="24"/>
        </w:rPr>
        <w:t>------------------------------------------------</w:t>
      </w:r>
    </w:p>
    <w:p w:rsidR="00B10EC6" w:rsidRPr="00B10EC6" w:rsidRDefault="00B10EC6" w:rsidP="00B10EC6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(úředně ověřený podpis Zmocnitele</w:t>
      </w:r>
      <w:r w:rsidR="009B6C7E" w:rsidRPr="008412D7">
        <w:rPr>
          <w:sz w:val="24"/>
          <w:szCs w:val="24"/>
        </w:rPr>
        <w:t>/ u právnických osob podpis statutárního orgánu)</w:t>
      </w:r>
    </w:p>
    <w:sectPr w:rsidR="00B10EC6" w:rsidRPr="00B1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A399D"/>
    <w:multiLevelType w:val="hybridMultilevel"/>
    <w:tmpl w:val="13CE43AA"/>
    <w:lvl w:ilvl="0" w:tplc="E09089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C6"/>
    <w:rsid w:val="001F4532"/>
    <w:rsid w:val="002A1D75"/>
    <w:rsid w:val="007B6F19"/>
    <w:rsid w:val="008412D7"/>
    <w:rsid w:val="009B6C7E"/>
    <w:rsid w:val="00B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0E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0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Vinium a.s.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Hubáčková Stanislava</dc:creator>
  <cp:lastModifiedBy>Luboš Prokš</cp:lastModifiedBy>
  <cp:revision>2</cp:revision>
  <dcterms:created xsi:type="dcterms:W3CDTF">2015-05-22T08:59:00Z</dcterms:created>
  <dcterms:modified xsi:type="dcterms:W3CDTF">2015-05-22T08:59:00Z</dcterms:modified>
</cp:coreProperties>
</file>